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09" w:rsidRDefault="0061604B" w:rsidP="0061604B">
      <w:pPr>
        <w:pStyle w:val="Title"/>
      </w:pPr>
      <w:r w:rsidRPr="0061604B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5143500</wp:posOffset>
            </wp:positionH>
            <wp:positionV relativeFrom="margin">
              <wp:posOffset>-114300</wp:posOffset>
            </wp:positionV>
            <wp:extent cx="1121410" cy="1171575"/>
            <wp:effectExtent l="0" t="0" r="0" b="0"/>
            <wp:wrapSquare wrapText="bothSides"/>
            <wp:docPr id="1" name="Image 1" descr="HD 250 Go:Users:login:Dropbox:Unité124:IMAGES:Logo's:Logo 1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250 Go:Users:login:Dropbox:Unité124:IMAGES:Logo's:Logo 12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E93">
        <w:t>AGENDA 2016-2017</w:t>
      </w:r>
    </w:p>
    <w:p w:rsidR="0061604B" w:rsidRPr="008B5819" w:rsidRDefault="0061604B" w:rsidP="0061604B">
      <w:pPr>
        <w:spacing w:after="0" w:line="240" w:lineRule="auto"/>
        <w:rPr>
          <w:rFonts w:eastAsia="Arial Unicode MS" w:cs="Arial Unicode MS"/>
          <w:color w:val="31849B" w:themeColor="accent5" w:themeShade="BF"/>
          <w:sz w:val="24"/>
          <w:szCs w:val="24"/>
        </w:rPr>
      </w:pPr>
      <w:r w:rsidRPr="008B5819">
        <w:rPr>
          <w:rFonts w:eastAsia="Arial Unicode MS" w:cs="Arial Unicode MS"/>
          <w:color w:val="31849B" w:themeColor="accent5" w:themeShade="BF"/>
          <w:sz w:val="24"/>
          <w:szCs w:val="24"/>
        </w:rPr>
        <w:t xml:space="preserve">Horaire des réunions : </w:t>
      </w:r>
      <w:r w:rsidRPr="008B5819">
        <w:rPr>
          <w:rFonts w:eastAsia="Arial Unicode MS" w:cs="Arial Unicode MS"/>
          <w:color w:val="31849B" w:themeColor="accent5" w:themeShade="BF"/>
          <w:sz w:val="24"/>
          <w:szCs w:val="24"/>
        </w:rPr>
        <w:tab/>
      </w:r>
      <w:r w:rsidR="00B7137A">
        <w:rPr>
          <w:rFonts w:eastAsia="Arial Unicode MS" w:cs="Arial Unicode MS"/>
          <w:color w:val="31849B" w:themeColor="accent5" w:themeShade="BF"/>
          <w:sz w:val="24"/>
          <w:szCs w:val="24"/>
        </w:rPr>
        <w:t xml:space="preserve">dimanche de </w:t>
      </w:r>
      <w:r w:rsidRPr="008B5819">
        <w:rPr>
          <w:rFonts w:eastAsia="Arial Unicode MS" w:cs="Arial Unicode MS"/>
          <w:color w:val="31849B" w:themeColor="accent5" w:themeShade="BF"/>
          <w:sz w:val="24"/>
          <w:szCs w:val="24"/>
        </w:rPr>
        <w:t>9h30</w:t>
      </w:r>
      <w:r w:rsidR="00B7137A">
        <w:rPr>
          <w:rFonts w:eastAsia="Arial Unicode MS" w:cs="Arial Unicode MS"/>
          <w:color w:val="31849B" w:themeColor="accent5" w:themeShade="BF"/>
          <w:sz w:val="24"/>
          <w:szCs w:val="24"/>
        </w:rPr>
        <w:t xml:space="preserve"> à </w:t>
      </w:r>
      <w:r w:rsidRPr="008B5819">
        <w:rPr>
          <w:rFonts w:eastAsia="Arial Unicode MS" w:cs="Arial Unicode MS"/>
          <w:color w:val="31849B" w:themeColor="accent5" w:themeShade="BF"/>
          <w:sz w:val="24"/>
          <w:szCs w:val="24"/>
        </w:rPr>
        <w:t>17h (toute l’année)</w:t>
      </w:r>
    </w:p>
    <w:p w:rsidR="0061604B" w:rsidRPr="00B37E93" w:rsidRDefault="001327E0" w:rsidP="0061604B">
      <w:pPr>
        <w:spacing w:after="0" w:line="240" w:lineRule="auto"/>
        <w:rPr>
          <w:rFonts w:eastAsia="Arial Unicode MS" w:cs="Arial Unicode MS"/>
          <w:color w:val="000000" w:themeColor="text1"/>
          <w:sz w:val="24"/>
          <w:szCs w:val="24"/>
        </w:rPr>
      </w:pPr>
      <w:r>
        <w:rPr>
          <w:rFonts w:eastAsia="Arial Unicode MS" w:cs="Arial Unicode MS"/>
          <w:color w:val="000000" w:themeColor="text1"/>
          <w:sz w:val="24"/>
          <w:szCs w:val="24"/>
        </w:rPr>
        <w:t>Demi-</w:t>
      </w:r>
      <w:r w:rsidR="0061604B" w:rsidRPr="00B37E93">
        <w:rPr>
          <w:rFonts w:eastAsia="Arial Unicode MS" w:cs="Arial Unicode MS"/>
          <w:color w:val="000000" w:themeColor="text1"/>
          <w:sz w:val="24"/>
          <w:szCs w:val="24"/>
        </w:rPr>
        <w:t>réunion :</w:t>
      </w:r>
      <w:r w:rsidR="0061604B" w:rsidRPr="00B37E93">
        <w:rPr>
          <w:rFonts w:eastAsia="Arial Unicode MS" w:cs="Arial Unicode MS"/>
          <w:color w:val="000000" w:themeColor="text1"/>
          <w:sz w:val="24"/>
          <w:szCs w:val="24"/>
        </w:rPr>
        <w:tab/>
      </w:r>
      <w:r w:rsidR="0061604B" w:rsidRPr="00B37E93">
        <w:rPr>
          <w:rFonts w:eastAsia="Arial Unicode MS" w:cs="Arial Unicode MS"/>
          <w:color w:val="000000" w:themeColor="text1"/>
          <w:sz w:val="24"/>
          <w:szCs w:val="24"/>
        </w:rPr>
        <w:tab/>
      </w:r>
      <w:r w:rsidR="00B7137A">
        <w:rPr>
          <w:rFonts w:eastAsia="Arial Unicode MS" w:cs="Arial Unicode MS"/>
          <w:color w:val="000000" w:themeColor="text1"/>
          <w:sz w:val="24"/>
          <w:szCs w:val="24"/>
        </w:rPr>
        <w:t xml:space="preserve">dimanche de </w:t>
      </w:r>
      <w:r w:rsidR="0061604B" w:rsidRPr="00B37E93">
        <w:rPr>
          <w:rFonts w:eastAsia="Arial Unicode MS" w:cs="Arial Unicode MS"/>
          <w:color w:val="000000" w:themeColor="text1"/>
          <w:sz w:val="24"/>
          <w:szCs w:val="24"/>
        </w:rPr>
        <w:t>13h</w:t>
      </w:r>
      <w:r w:rsidR="00B7137A">
        <w:rPr>
          <w:rFonts w:eastAsia="Arial Unicode MS" w:cs="Arial Unicode MS"/>
          <w:color w:val="000000" w:themeColor="text1"/>
          <w:sz w:val="24"/>
          <w:szCs w:val="24"/>
        </w:rPr>
        <w:t xml:space="preserve"> à </w:t>
      </w:r>
      <w:r w:rsidR="0061604B" w:rsidRPr="00B37E93">
        <w:rPr>
          <w:rFonts w:eastAsia="Arial Unicode MS" w:cs="Arial Unicode MS"/>
          <w:color w:val="000000" w:themeColor="text1"/>
          <w:sz w:val="24"/>
          <w:szCs w:val="24"/>
        </w:rPr>
        <w:t>17h</w:t>
      </w:r>
    </w:p>
    <w:p w:rsidR="0061604B" w:rsidRPr="008B5819" w:rsidRDefault="0061604B" w:rsidP="0061604B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61604B" w:rsidRPr="00B37E93" w:rsidRDefault="0061604B" w:rsidP="0061604B">
      <w:pPr>
        <w:pStyle w:val="ListParagraph"/>
        <w:numPr>
          <w:ilvl w:val="0"/>
          <w:numId w:val="4"/>
        </w:numPr>
        <w:spacing w:after="0" w:line="240" w:lineRule="auto"/>
        <w:rPr>
          <w:rFonts w:eastAsia="Arial Unicode MS" w:cs="Arial Unicode MS"/>
          <w:sz w:val="28"/>
          <w:szCs w:val="28"/>
        </w:rPr>
      </w:pPr>
      <w:r w:rsidRPr="00B37E93">
        <w:rPr>
          <w:rFonts w:eastAsia="Arial Unicode MS" w:cs="Arial Unicode MS"/>
          <w:i/>
          <w:sz w:val="28"/>
          <w:szCs w:val="28"/>
        </w:rPr>
        <w:t>Septembre</w:t>
      </w:r>
      <w:r w:rsidRPr="00B37E93">
        <w:rPr>
          <w:rFonts w:eastAsia="Arial Unicode MS" w:cs="Arial Unicode MS"/>
          <w:sz w:val="28"/>
          <w:szCs w:val="28"/>
        </w:rPr>
        <w:tab/>
      </w:r>
    </w:p>
    <w:p w:rsidR="0061604B" w:rsidRPr="00B37E93" w:rsidRDefault="00B37E93" w:rsidP="0061604B">
      <w:pPr>
        <w:pStyle w:val="ListParagraph"/>
        <w:spacing w:after="0" w:line="240" w:lineRule="auto"/>
        <w:ind w:left="1428" w:firstLine="696"/>
        <w:rPr>
          <w:rFonts w:eastAsia="Arial Unicode MS" w:cs="Arial Unicode MS"/>
          <w:sz w:val="28"/>
          <w:szCs w:val="28"/>
        </w:rPr>
      </w:pPr>
      <w:r w:rsidRPr="00B37E93">
        <w:rPr>
          <w:rFonts w:eastAsia="Arial Unicode MS" w:cs="Arial Unicode MS"/>
          <w:sz w:val="28"/>
          <w:szCs w:val="28"/>
        </w:rPr>
        <w:t>10</w:t>
      </w:r>
      <w:r w:rsidR="0061604B" w:rsidRPr="00B37E93">
        <w:rPr>
          <w:rFonts w:eastAsia="Arial Unicode MS" w:cs="Arial Unicode MS"/>
          <w:sz w:val="28"/>
          <w:szCs w:val="28"/>
        </w:rPr>
        <w:t xml:space="preserve"> – journée </w:t>
      </w:r>
      <w:r w:rsidR="00B7137A">
        <w:rPr>
          <w:rFonts w:eastAsia="Arial Unicode MS" w:cs="Arial Unicode MS"/>
          <w:sz w:val="28"/>
          <w:szCs w:val="28"/>
        </w:rPr>
        <w:t>« </w:t>
      </w:r>
      <w:r w:rsidR="0061604B" w:rsidRPr="00B37E93">
        <w:rPr>
          <w:rFonts w:eastAsia="Arial Unicode MS" w:cs="Arial Unicode MS"/>
          <w:sz w:val="28"/>
          <w:szCs w:val="28"/>
        </w:rPr>
        <w:t>castor</w:t>
      </w:r>
      <w:r w:rsidR="00B7137A">
        <w:rPr>
          <w:rFonts w:eastAsia="Arial Unicode MS" w:cs="Arial Unicode MS"/>
          <w:sz w:val="28"/>
          <w:szCs w:val="28"/>
        </w:rPr>
        <w:t> »</w:t>
      </w:r>
      <w:r w:rsidR="00B01EF1">
        <w:rPr>
          <w:rFonts w:eastAsia="Arial Unicode MS" w:cs="Arial Unicode MS"/>
          <w:sz w:val="28"/>
          <w:szCs w:val="28"/>
        </w:rPr>
        <w:t xml:space="preserve"> </w:t>
      </w:r>
    </w:p>
    <w:p w:rsidR="0061604B" w:rsidRPr="00B37E93" w:rsidRDefault="00B37E93" w:rsidP="0061604B">
      <w:pPr>
        <w:pStyle w:val="ListParagraph"/>
        <w:spacing w:after="0" w:line="240" w:lineRule="auto"/>
        <w:ind w:left="2124"/>
        <w:rPr>
          <w:rFonts w:eastAsia="Arial Unicode MS" w:cs="Arial Unicode MS"/>
          <w:sz w:val="28"/>
          <w:szCs w:val="28"/>
        </w:rPr>
      </w:pPr>
      <w:r w:rsidRPr="00B37E93">
        <w:rPr>
          <w:rFonts w:eastAsia="Arial Unicode MS" w:cs="Arial Unicode MS"/>
          <w:sz w:val="28"/>
          <w:szCs w:val="28"/>
        </w:rPr>
        <w:t>17</w:t>
      </w:r>
      <w:r w:rsidR="0061604B" w:rsidRPr="00B37E93">
        <w:rPr>
          <w:rFonts w:eastAsia="Arial Unicode MS" w:cs="Arial Unicode MS"/>
          <w:sz w:val="28"/>
          <w:szCs w:val="28"/>
        </w:rPr>
        <w:t xml:space="preserve"> – journée </w:t>
      </w:r>
      <w:r w:rsidR="00B7137A">
        <w:rPr>
          <w:rFonts w:eastAsia="Arial Unicode MS" w:cs="Arial Unicode MS"/>
          <w:sz w:val="28"/>
          <w:szCs w:val="28"/>
        </w:rPr>
        <w:t>« </w:t>
      </w:r>
      <w:r w:rsidR="0061604B" w:rsidRPr="00B37E93">
        <w:rPr>
          <w:rFonts w:eastAsia="Arial Unicode MS" w:cs="Arial Unicode MS"/>
          <w:sz w:val="28"/>
          <w:szCs w:val="28"/>
        </w:rPr>
        <w:t>castor</w:t>
      </w:r>
      <w:r w:rsidR="00B7137A">
        <w:rPr>
          <w:rFonts w:eastAsia="Arial Unicode MS" w:cs="Arial Unicode MS"/>
          <w:sz w:val="28"/>
          <w:szCs w:val="28"/>
        </w:rPr>
        <w:t> »</w:t>
      </w:r>
    </w:p>
    <w:p w:rsidR="0061604B" w:rsidRPr="00B37E93" w:rsidRDefault="00B37E93" w:rsidP="0061604B">
      <w:pPr>
        <w:pStyle w:val="ListParagraph"/>
        <w:spacing w:after="0" w:line="240" w:lineRule="auto"/>
        <w:ind w:left="2124"/>
        <w:rPr>
          <w:rFonts w:eastAsia="Arial Unicode MS" w:cs="Arial Unicode MS"/>
          <w:b/>
          <w:color w:val="31849B" w:themeColor="accent5" w:themeShade="BF"/>
          <w:sz w:val="28"/>
          <w:szCs w:val="28"/>
        </w:rPr>
      </w:pPr>
      <w:r w:rsidRPr="00B37E93">
        <w:rPr>
          <w:rFonts w:eastAsia="Arial Unicode MS" w:cs="Arial Unicode MS"/>
          <w:b/>
          <w:color w:val="31849B" w:themeColor="accent5" w:themeShade="BF"/>
          <w:sz w:val="28"/>
          <w:szCs w:val="28"/>
        </w:rPr>
        <w:t>25</w:t>
      </w:r>
      <w:r w:rsidR="0061604B" w:rsidRPr="00B37E93">
        <w:rPr>
          <w:rFonts w:eastAsia="Arial Unicode MS" w:cs="Arial Unicode MS"/>
          <w:b/>
          <w:color w:val="31849B" w:themeColor="accent5" w:themeShade="BF"/>
          <w:sz w:val="28"/>
          <w:szCs w:val="28"/>
        </w:rPr>
        <w:t xml:space="preserve"> – réunion de rentrée</w:t>
      </w:r>
    </w:p>
    <w:p w:rsidR="0061604B" w:rsidRPr="00B37E93" w:rsidRDefault="0061604B" w:rsidP="0061604B">
      <w:pPr>
        <w:pStyle w:val="ListParagraph"/>
        <w:numPr>
          <w:ilvl w:val="0"/>
          <w:numId w:val="4"/>
        </w:numPr>
        <w:spacing w:after="0" w:line="240" w:lineRule="auto"/>
        <w:rPr>
          <w:rFonts w:eastAsia="Arial Unicode MS" w:cs="Arial Unicode MS"/>
          <w:i/>
          <w:sz w:val="28"/>
          <w:szCs w:val="28"/>
        </w:rPr>
      </w:pPr>
      <w:r w:rsidRPr="00B37E93">
        <w:rPr>
          <w:rFonts w:eastAsia="Arial Unicode MS" w:cs="Arial Unicode MS"/>
          <w:i/>
          <w:sz w:val="28"/>
          <w:szCs w:val="28"/>
        </w:rPr>
        <w:t>Octobre</w:t>
      </w:r>
      <w:r w:rsidRPr="00B37E93">
        <w:rPr>
          <w:rFonts w:eastAsia="Arial Unicode MS" w:cs="Arial Unicode MS"/>
          <w:i/>
          <w:sz w:val="28"/>
          <w:szCs w:val="28"/>
        </w:rPr>
        <w:tab/>
      </w:r>
    </w:p>
    <w:p w:rsidR="0061604B" w:rsidRPr="00B37E93" w:rsidRDefault="00B37E93" w:rsidP="0061604B">
      <w:pPr>
        <w:spacing w:after="0" w:line="240" w:lineRule="auto"/>
        <w:ind w:left="2124"/>
        <w:rPr>
          <w:rFonts w:eastAsia="Arial Unicode MS" w:cs="Arial Unicode MS"/>
          <w:b/>
          <w:color w:val="31849B" w:themeColor="accent5" w:themeShade="BF"/>
          <w:sz w:val="28"/>
          <w:szCs w:val="28"/>
        </w:rPr>
      </w:pPr>
      <w:r w:rsidRPr="00B37E93">
        <w:rPr>
          <w:rFonts w:eastAsia="Arial Unicode MS" w:cs="Arial Unicode MS"/>
          <w:b/>
          <w:color w:val="31849B" w:themeColor="accent5" w:themeShade="BF"/>
          <w:sz w:val="28"/>
          <w:szCs w:val="28"/>
        </w:rPr>
        <w:t>2</w:t>
      </w:r>
      <w:r w:rsidR="0061604B" w:rsidRPr="00B37E93">
        <w:rPr>
          <w:rFonts w:eastAsia="Arial Unicode MS" w:cs="Arial Unicode MS"/>
          <w:b/>
          <w:color w:val="31849B" w:themeColor="accent5" w:themeShade="BF"/>
          <w:sz w:val="28"/>
          <w:szCs w:val="28"/>
        </w:rPr>
        <w:t xml:space="preserve"> – réunion</w:t>
      </w:r>
    </w:p>
    <w:p w:rsidR="002C3E05" w:rsidRPr="00B37E93" w:rsidRDefault="002C3E05" w:rsidP="002C3E05">
      <w:pPr>
        <w:spacing w:after="0" w:line="240" w:lineRule="auto"/>
        <w:ind w:left="2124"/>
        <w:rPr>
          <w:rFonts w:eastAsia="Arial Unicode MS" w:cs="Arial Unicode MS"/>
          <w:i/>
          <w:sz w:val="28"/>
          <w:szCs w:val="28"/>
        </w:rPr>
      </w:pPr>
      <w:r>
        <w:rPr>
          <w:rFonts w:eastAsia="Arial Unicode MS" w:cs="Arial Unicode MS"/>
          <w:i/>
          <w:sz w:val="28"/>
          <w:szCs w:val="28"/>
        </w:rPr>
        <w:t>14</w:t>
      </w:r>
      <w:r w:rsidRPr="00B37E93">
        <w:rPr>
          <w:rFonts w:eastAsia="Arial Unicode MS" w:cs="Arial Unicode MS"/>
          <w:i/>
          <w:sz w:val="28"/>
          <w:szCs w:val="28"/>
        </w:rPr>
        <w:t xml:space="preserve"> au </w:t>
      </w:r>
      <w:r>
        <w:rPr>
          <w:rFonts w:eastAsia="Arial Unicode MS" w:cs="Arial Unicode MS"/>
          <w:i/>
          <w:sz w:val="28"/>
          <w:szCs w:val="28"/>
        </w:rPr>
        <w:t>16</w:t>
      </w:r>
      <w:r w:rsidRPr="00B37E93">
        <w:rPr>
          <w:rFonts w:eastAsia="Arial Unicode MS" w:cs="Arial Unicode MS"/>
          <w:i/>
          <w:sz w:val="28"/>
          <w:szCs w:val="28"/>
        </w:rPr>
        <w:t xml:space="preserve"> (</w:t>
      </w:r>
      <w:r>
        <w:rPr>
          <w:rFonts w:eastAsia="Arial Unicode MS" w:cs="Arial Unicode MS"/>
          <w:i/>
          <w:sz w:val="28"/>
          <w:szCs w:val="28"/>
        </w:rPr>
        <w:t xml:space="preserve">TU : </w:t>
      </w:r>
      <w:r w:rsidRPr="00B37E93">
        <w:rPr>
          <w:rFonts w:eastAsia="Arial Unicode MS" w:cs="Arial Unicode MS"/>
          <w:i/>
          <w:sz w:val="28"/>
          <w:szCs w:val="28"/>
        </w:rPr>
        <w:t>formation pour les animateurs)</w:t>
      </w:r>
    </w:p>
    <w:p w:rsidR="00B37E93" w:rsidRPr="00B37E93" w:rsidRDefault="002C3E05" w:rsidP="0061604B">
      <w:pPr>
        <w:spacing w:after="0" w:line="240" w:lineRule="auto"/>
        <w:ind w:left="2124"/>
        <w:rPr>
          <w:rFonts w:eastAsia="Arial Unicode MS" w:cs="Arial Unicode MS"/>
          <w:b/>
          <w:color w:val="31849B" w:themeColor="accent5" w:themeShade="BF"/>
          <w:sz w:val="28"/>
          <w:szCs w:val="28"/>
        </w:rPr>
      </w:pPr>
      <w:r>
        <w:rPr>
          <w:rFonts w:eastAsia="Arial Unicode MS" w:cs="Arial Unicode MS"/>
          <w:b/>
          <w:color w:val="31849B" w:themeColor="accent5" w:themeShade="BF"/>
          <w:sz w:val="28"/>
          <w:szCs w:val="28"/>
        </w:rPr>
        <w:t>23</w:t>
      </w:r>
      <w:r w:rsidR="00B37E93" w:rsidRPr="00B37E93">
        <w:rPr>
          <w:rFonts w:eastAsia="Arial Unicode MS" w:cs="Arial Unicode MS"/>
          <w:b/>
          <w:color w:val="31849B" w:themeColor="accent5" w:themeShade="BF"/>
          <w:sz w:val="28"/>
          <w:szCs w:val="28"/>
        </w:rPr>
        <w:t xml:space="preserve"> - réunion</w:t>
      </w:r>
    </w:p>
    <w:p w:rsidR="0061604B" w:rsidRPr="00B37E93" w:rsidRDefault="008B5819" w:rsidP="0061604B">
      <w:pPr>
        <w:rPr>
          <w:b/>
          <w:color w:val="31849B" w:themeColor="accent5" w:themeShade="BF"/>
          <w:sz w:val="28"/>
          <w:szCs w:val="28"/>
        </w:rPr>
      </w:pPr>
      <w:r w:rsidRPr="00B37E93">
        <w:rPr>
          <w:sz w:val="28"/>
          <w:szCs w:val="28"/>
        </w:rPr>
        <w:tab/>
      </w:r>
      <w:r w:rsidRPr="00B37E93">
        <w:rPr>
          <w:sz w:val="28"/>
          <w:szCs w:val="28"/>
        </w:rPr>
        <w:tab/>
      </w:r>
    </w:p>
    <w:p w:rsidR="008B5819" w:rsidRPr="00B37E93" w:rsidRDefault="008B5819" w:rsidP="008B5819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B37E93">
        <w:rPr>
          <w:i/>
          <w:sz w:val="28"/>
          <w:szCs w:val="28"/>
        </w:rPr>
        <w:t>Novembre</w:t>
      </w:r>
    </w:p>
    <w:p w:rsidR="008B5819" w:rsidRPr="00B37E93" w:rsidRDefault="00B37E93" w:rsidP="008B5819">
      <w:pPr>
        <w:pStyle w:val="ListParagraph"/>
        <w:ind w:left="2124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11 au 13</w:t>
      </w:r>
      <w:r w:rsidR="008B5819" w:rsidRPr="00B37E93">
        <w:rPr>
          <w:b/>
          <w:color w:val="31849B" w:themeColor="accent5" w:themeShade="BF"/>
          <w:sz w:val="28"/>
          <w:szCs w:val="28"/>
        </w:rPr>
        <w:t> : we de section</w:t>
      </w:r>
    </w:p>
    <w:p w:rsidR="008B5819" w:rsidRPr="00B37E93" w:rsidRDefault="00B37E93" w:rsidP="008B5819">
      <w:pPr>
        <w:pStyle w:val="ListParagraph"/>
        <w:ind w:left="2124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27</w:t>
      </w:r>
      <w:r w:rsidR="008B5819" w:rsidRPr="00B37E93">
        <w:rPr>
          <w:b/>
          <w:color w:val="31849B" w:themeColor="accent5" w:themeShade="BF"/>
          <w:sz w:val="28"/>
          <w:szCs w:val="28"/>
        </w:rPr>
        <w:t xml:space="preserve"> – réunion</w:t>
      </w:r>
    </w:p>
    <w:p w:rsidR="00B37E93" w:rsidRPr="00B37E93" w:rsidRDefault="008B5819" w:rsidP="00B37E93">
      <w:pPr>
        <w:pStyle w:val="ListParagraph"/>
        <w:numPr>
          <w:ilvl w:val="0"/>
          <w:numId w:val="4"/>
        </w:numPr>
        <w:ind w:left="709"/>
        <w:rPr>
          <w:i/>
          <w:sz w:val="28"/>
          <w:szCs w:val="28"/>
        </w:rPr>
      </w:pPr>
      <w:r w:rsidRPr="00B37E93">
        <w:rPr>
          <w:i/>
          <w:sz w:val="28"/>
          <w:szCs w:val="28"/>
        </w:rPr>
        <w:t>Décembre</w:t>
      </w:r>
      <w:r w:rsidR="00B37E93" w:rsidRPr="00B37E93">
        <w:rPr>
          <w:i/>
          <w:sz w:val="28"/>
          <w:szCs w:val="28"/>
        </w:rPr>
        <w:t xml:space="preserve"> </w:t>
      </w:r>
    </w:p>
    <w:p w:rsidR="00B37E93" w:rsidRPr="00B37E93" w:rsidRDefault="00B37E93" w:rsidP="00B37E93">
      <w:pPr>
        <w:pStyle w:val="ListParagraph"/>
        <w:ind w:left="2127"/>
        <w:rPr>
          <w:i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4</w:t>
      </w:r>
      <w:bookmarkStart w:id="0" w:name="_GoBack"/>
      <w:bookmarkEnd w:id="0"/>
      <w:r>
        <w:rPr>
          <w:b/>
          <w:color w:val="31849B" w:themeColor="accent5" w:themeShade="BF"/>
          <w:sz w:val="28"/>
          <w:szCs w:val="28"/>
        </w:rPr>
        <w:t xml:space="preserve"> </w:t>
      </w:r>
      <w:r w:rsidRPr="00B37E93">
        <w:rPr>
          <w:b/>
          <w:color w:val="31849B" w:themeColor="accent5" w:themeShade="BF"/>
          <w:sz w:val="28"/>
          <w:szCs w:val="28"/>
        </w:rPr>
        <w:t xml:space="preserve">– </w:t>
      </w:r>
      <w:r w:rsidR="00B01EF1">
        <w:rPr>
          <w:b/>
          <w:color w:val="31849B" w:themeColor="accent5" w:themeShade="BF"/>
          <w:sz w:val="28"/>
          <w:szCs w:val="28"/>
        </w:rPr>
        <w:t>demi-</w:t>
      </w:r>
      <w:r w:rsidRPr="00B37E93">
        <w:rPr>
          <w:b/>
          <w:color w:val="31849B" w:themeColor="accent5" w:themeShade="BF"/>
          <w:sz w:val="28"/>
          <w:szCs w:val="28"/>
        </w:rPr>
        <w:t>réunion</w:t>
      </w:r>
    </w:p>
    <w:p w:rsidR="008B5819" w:rsidRPr="00B37E93" w:rsidRDefault="008B5819" w:rsidP="00B37E9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37E93">
        <w:rPr>
          <w:i/>
          <w:sz w:val="28"/>
          <w:szCs w:val="28"/>
        </w:rPr>
        <w:t>Janvier</w:t>
      </w:r>
      <w:r w:rsidR="00B37E93" w:rsidRPr="00B37E93">
        <w:rPr>
          <w:b/>
          <w:color w:val="E36C0A" w:themeColor="accent6" w:themeShade="BF"/>
          <w:sz w:val="28"/>
          <w:szCs w:val="28"/>
        </w:rPr>
        <w:t xml:space="preserve"> </w:t>
      </w:r>
    </w:p>
    <w:p w:rsidR="00B37E93" w:rsidRPr="00B37E93" w:rsidRDefault="00B37E93" w:rsidP="00B37E93">
      <w:pPr>
        <w:pStyle w:val="ListParagraph"/>
        <w:ind w:firstLine="1407"/>
        <w:rPr>
          <w:b/>
          <w:sz w:val="28"/>
          <w:szCs w:val="28"/>
        </w:rPr>
      </w:pPr>
      <w:r w:rsidRPr="00B37E93">
        <w:rPr>
          <w:b/>
          <w:color w:val="E36C0A" w:themeColor="accent6" w:themeShade="BF"/>
          <w:sz w:val="28"/>
          <w:szCs w:val="28"/>
        </w:rPr>
        <w:t>Pas de réunion</w:t>
      </w:r>
    </w:p>
    <w:p w:rsidR="00E34981" w:rsidRPr="00B37E93" w:rsidRDefault="00E34981" w:rsidP="00E34981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B37E93">
        <w:rPr>
          <w:i/>
          <w:sz w:val="28"/>
          <w:szCs w:val="28"/>
        </w:rPr>
        <w:t>Février</w:t>
      </w:r>
      <w:r w:rsidRPr="00B37E93">
        <w:rPr>
          <w:i/>
          <w:sz w:val="28"/>
          <w:szCs w:val="28"/>
        </w:rPr>
        <w:tab/>
      </w:r>
      <w:r w:rsidRPr="00B37E93">
        <w:rPr>
          <w:i/>
          <w:sz w:val="28"/>
          <w:szCs w:val="28"/>
        </w:rPr>
        <w:tab/>
      </w:r>
    </w:p>
    <w:p w:rsidR="00E34981" w:rsidRPr="00B37E93" w:rsidRDefault="00B37E93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5</w:t>
      </w:r>
      <w:r w:rsidR="00E34981" w:rsidRPr="00B37E93">
        <w:rPr>
          <w:b/>
          <w:color w:val="31849B" w:themeColor="accent5" w:themeShade="BF"/>
          <w:sz w:val="28"/>
          <w:szCs w:val="28"/>
        </w:rPr>
        <w:t xml:space="preserve"> – réunion</w:t>
      </w:r>
    </w:p>
    <w:p w:rsidR="00B37E93" w:rsidRPr="00B37E93" w:rsidRDefault="00B37E93" w:rsidP="00E34981">
      <w:pPr>
        <w:pStyle w:val="ListParagraph"/>
        <w:ind w:left="1428" w:firstLine="696"/>
        <w:rPr>
          <w:i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12 – réunion</w:t>
      </w:r>
    </w:p>
    <w:p w:rsidR="00E34981" w:rsidRPr="00B37E93" w:rsidRDefault="00E34981" w:rsidP="00E34981">
      <w:pPr>
        <w:pStyle w:val="ListParagraph"/>
        <w:numPr>
          <w:ilvl w:val="0"/>
          <w:numId w:val="4"/>
        </w:numPr>
        <w:rPr>
          <w:i/>
          <w:color w:val="000000" w:themeColor="text1"/>
          <w:sz w:val="28"/>
          <w:szCs w:val="28"/>
        </w:rPr>
      </w:pPr>
      <w:r w:rsidRPr="00B37E93">
        <w:rPr>
          <w:i/>
          <w:color w:val="000000" w:themeColor="text1"/>
          <w:sz w:val="28"/>
          <w:szCs w:val="28"/>
        </w:rPr>
        <w:t>Mars</w:t>
      </w:r>
      <w:r w:rsidRPr="00B37E93">
        <w:rPr>
          <w:i/>
          <w:color w:val="000000" w:themeColor="text1"/>
          <w:sz w:val="28"/>
          <w:szCs w:val="28"/>
        </w:rPr>
        <w:tab/>
      </w:r>
      <w:r w:rsidRPr="00B37E93">
        <w:rPr>
          <w:i/>
          <w:color w:val="000000" w:themeColor="text1"/>
          <w:sz w:val="28"/>
          <w:szCs w:val="28"/>
        </w:rPr>
        <w:tab/>
      </w:r>
    </w:p>
    <w:p w:rsidR="00E34981" w:rsidRPr="00B37E93" w:rsidRDefault="00B37E93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12</w:t>
      </w:r>
      <w:r w:rsidR="00E34981" w:rsidRPr="00B37E93">
        <w:rPr>
          <w:b/>
          <w:color w:val="31849B" w:themeColor="accent5" w:themeShade="BF"/>
          <w:sz w:val="28"/>
          <w:szCs w:val="28"/>
        </w:rPr>
        <w:t xml:space="preserve"> – réunion</w:t>
      </w:r>
    </w:p>
    <w:p w:rsidR="00B37E93" w:rsidRPr="00B37E93" w:rsidRDefault="00B37E93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19 – réunion</w:t>
      </w:r>
    </w:p>
    <w:p w:rsidR="001327E0" w:rsidRDefault="00B37E93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 xml:space="preserve">25-26 – 24h vélo </w:t>
      </w:r>
    </w:p>
    <w:p w:rsidR="00E34981" w:rsidRPr="00B37E93" w:rsidRDefault="001327E0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26 – </w:t>
      </w:r>
      <w:r w:rsidR="00B37E93" w:rsidRPr="00B37E93">
        <w:rPr>
          <w:b/>
          <w:color w:val="31849B" w:themeColor="accent5" w:themeShade="BF"/>
          <w:sz w:val="28"/>
          <w:szCs w:val="28"/>
        </w:rPr>
        <w:t>réunion</w:t>
      </w:r>
      <w:r>
        <w:rPr>
          <w:b/>
          <w:color w:val="31849B" w:themeColor="accent5" w:themeShade="BF"/>
          <w:sz w:val="28"/>
          <w:szCs w:val="28"/>
        </w:rPr>
        <w:t xml:space="preserve">, </w:t>
      </w:r>
      <w:r w:rsidRPr="001327E0">
        <w:rPr>
          <w:b/>
          <w:color w:val="31849B" w:themeColor="accent5" w:themeShade="BF"/>
          <w:sz w:val="28"/>
          <w:szCs w:val="28"/>
          <w:u w:val="single"/>
        </w:rPr>
        <w:t>selon la section</w:t>
      </w:r>
    </w:p>
    <w:p w:rsidR="00E34981" w:rsidRPr="00B37E93" w:rsidRDefault="00E34981" w:rsidP="00E34981">
      <w:pPr>
        <w:pStyle w:val="ListParagraph"/>
        <w:numPr>
          <w:ilvl w:val="0"/>
          <w:numId w:val="4"/>
        </w:numPr>
        <w:rPr>
          <w:i/>
          <w:color w:val="000000" w:themeColor="text1"/>
          <w:sz w:val="28"/>
          <w:szCs w:val="28"/>
        </w:rPr>
      </w:pPr>
      <w:r w:rsidRPr="00B37E93">
        <w:rPr>
          <w:i/>
          <w:color w:val="000000" w:themeColor="text1"/>
          <w:sz w:val="28"/>
          <w:szCs w:val="28"/>
        </w:rPr>
        <w:t>Avril</w:t>
      </w:r>
      <w:r w:rsidRPr="00B37E93">
        <w:rPr>
          <w:i/>
          <w:color w:val="000000" w:themeColor="text1"/>
          <w:sz w:val="28"/>
          <w:szCs w:val="28"/>
        </w:rPr>
        <w:tab/>
      </w:r>
      <w:r w:rsidRPr="00B37E93">
        <w:rPr>
          <w:i/>
          <w:color w:val="000000" w:themeColor="text1"/>
          <w:sz w:val="28"/>
          <w:szCs w:val="28"/>
        </w:rPr>
        <w:tab/>
      </w:r>
    </w:p>
    <w:p w:rsidR="001327E0" w:rsidRDefault="00B37E93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noProof/>
          <w:color w:val="000000" w:themeColor="text1"/>
          <w:sz w:val="28"/>
          <w:szCs w:val="28"/>
          <w:lang w:eastAsia="fr-BE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3401060</wp:posOffset>
            </wp:positionH>
            <wp:positionV relativeFrom="margin">
              <wp:posOffset>7508240</wp:posOffset>
            </wp:positionV>
            <wp:extent cx="2534285" cy="2126615"/>
            <wp:effectExtent l="19050" t="0" r="0" b="0"/>
            <wp:wrapSquare wrapText="bothSides"/>
            <wp:docPr id="3" name="Image 2" descr="HD 250 Go:Users:login:Desktop:ensembl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 250 Go:Users:login:Desktop:ensembl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E93">
        <w:rPr>
          <w:b/>
          <w:color w:val="31849B" w:themeColor="accent5" w:themeShade="BF"/>
          <w:sz w:val="28"/>
          <w:szCs w:val="28"/>
        </w:rPr>
        <w:t>23</w:t>
      </w:r>
      <w:r w:rsidR="00E34981" w:rsidRPr="00B37E93">
        <w:rPr>
          <w:b/>
          <w:color w:val="31849B" w:themeColor="accent5" w:themeShade="BF"/>
          <w:sz w:val="28"/>
          <w:szCs w:val="28"/>
        </w:rPr>
        <w:t xml:space="preserve"> – </w:t>
      </w:r>
      <w:r w:rsidR="001327E0">
        <w:rPr>
          <w:b/>
          <w:color w:val="31849B" w:themeColor="accent5" w:themeShade="BF"/>
          <w:sz w:val="28"/>
          <w:szCs w:val="28"/>
        </w:rPr>
        <w:t>réunion</w:t>
      </w:r>
    </w:p>
    <w:p w:rsidR="00E34981" w:rsidRPr="00B37E93" w:rsidRDefault="001327E0" w:rsidP="00E34981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28-30 – </w:t>
      </w:r>
      <w:r w:rsidR="00B37E93" w:rsidRPr="00B37E93">
        <w:rPr>
          <w:b/>
          <w:color w:val="31849B" w:themeColor="accent5" w:themeShade="BF"/>
          <w:sz w:val="28"/>
          <w:szCs w:val="28"/>
        </w:rPr>
        <w:t>W</w:t>
      </w:r>
      <w:r>
        <w:rPr>
          <w:b/>
          <w:color w:val="31849B" w:themeColor="accent5" w:themeShade="BF"/>
          <w:sz w:val="28"/>
          <w:szCs w:val="28"/>
        </w:rPr>
        <w:t>eek-end d’unité</w:t>
      </w:r>
    </w:p>
    <w:p w:rsidR="00E34981" w:rsidRPr="00B37E93" w:rsidRDefault="00E34981" w:rsidP="00E34981">
      <w:pPr>
        <w:pStyle w:val="ListParagraph"/>
        <w:numPr>
          <w:ilvl w:val="0"/>
          <w:numId w:val="4"/>
        </w:numPr>
        <w:rPr>
          <w:i/>
          <w:color w:val="000000" w:themeColor="text1"/>
          <w:sz w:val="28"/>
          <w:szCs w:val="28"/>
        </w:rPr>
      </w:pPr>
      <w:r w:rsidRPr="00B37E93">
        <w:rPr>
          <w:i/>
          <w:color w:val="000000" w:themeColor="text1"/>
          <w:sz w:val="28"/>
          <w:szCs w:val="28"/>
        </w:rPr>
        <w:t>Mai</w:t>
      </w:r>
    </w:p>
    <w:p w:rsidR="00E34981" w:rsidRPr="00B37E93" w:rsidRDefault="00B37E93" w:rsidP="00B37E93">
      <w:pPr>
        <w:pStyle w:val="ListParagraph"/>
        <w:ind w:left="1428" w:firstLine="696"/>
        <w:rPr>
          <w:b/>
          <w:color w:val="31849B" w:themeColor="accent5" w:themeShade="BF"/>
          <w:sz w:val="28"/>
          <w:szCs w:val="28"/>
        </w:rPr>
      </w:pPr>
      <w:r w:rsidRPr="00B37E93">
        <w:rPr>
          <w:b/>
          <w:color w:val="31849B" w:themeColor="accent5" w:themeShade="BF"/>
          <w:sz w:val="28"/>
          <w:szCs w:val="28"/>
        </w:rPr>
        <w:t>7 – réunion</w:t>
      </w:r>
      <w:r w:rsidR="001327E0">
        <w:rPr>
          <w:b/>
          <w:color w:val="31849B" w:themeColor="accent5" w:themeShade="BF"/>
          <w:sz w:val="28"/>
          <w:szCs w:val="28"/>
        </w:rPr>
        <w:t xml:space="preserve"> (la dernière !)</w:t>
      </w:r>
    </w:p>
    <w:p w:rsidR="00B37E93" w:rsidRDefault="00B37E93" w:rsidP="00B37E93">
      <w:pPr>
        <w:pStyle w:val="ListParagraph"/>
        <w:ind w:left="1428" w:firstLine="696"/>
        <w:rPr>
          <w:b/>
          <w:color w:val="31849B" w:themeColor="accent5" w:themeShade="BF"/>
          <w:sz w:val="24"/>
          <w:szCs w:val="24"/>
        </w:rPr>
      </w:pPr>
    </w:p>
    <w:p w:rsidR="008B5819" w:rsidRPr="00E34981" w:rsidRDefault="008B5819" w:rsidP="00E34981">
      <w:pPr>
        <w:rPr>
          <w:b/>
          <w:i/>
          <w:sz w:val="24"/>
          <w:szCs w:val="24"/>
        </w:rPr>
      </w:pPr>
    </w:p>
    <w:sectPr w:rsidR="008B5819" w:rsidRPr="00E34981" w:rsidSect="00B3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8C8"/>
    <w:multiLevelType w:val="hybridMultilevel"/>
    <w:tmpl w:val="71CABD24"/>
    <w:lvl w:ilvl="0" w:tplc="F49CA3EE">
      <w:start w:val="26"/>
      <w:numFmt w:val="decimal"/>
      <w:lvlText w:val="%1"/>
      <w:lvlJc w:val="left"/>
      <w:pPr>
        <w:ind w:left="2484" w:hanging="360"/>
      </w:pPr>
      <w:rPr>
        <w:rFonts w:hint="default"/>
        <w:color w:val="31849B" w:themeColor="accent5" w:themeShade="BF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4821AAF"/>
    <w:multiLevelType w:val="hybridMultilevel"/>
    <w:tmpl w:val="CC6AA89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6372"/>
    <w:multiLevelType w:val="hybridMultilevel"/>
    <w:tmpl w:val="BC64DA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B318B"/>
    <w:multiLevelType w:val="hybridMultilevel"/>
    <w:tmpl w:val="B1A460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9D1"/>
    <w:multiLevelType w:val="hybridMultilevel"/>
    <w:tmpl w:val="14764C8A"/>
    <w:lvl w:ilvl="0" w:tplc="63EAA18C">
      <w:start w:val="30"/>
      <w:numFmt w:val="decimal"/>
      <w:lvlText w:val="%1"/>
      <w:lvlJc w:val="left"/>
      <w:pPr>
        <w:ind w:left="2484" w:hanging="360"/>
      </w:pPr>
      <w:rPr>
        <w:rFonts w:hint="default"/>
        <w:color w:val="31849B" w:themeColor="accent5" w:themeShade="BF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38E3649"/>
    <w:multiLevelType w:val="hybridMultilevel"/>
    <w:tmpl w:val="07D021A8"/>
    <w:lvl w:ilvl="0" w:tplc="AD1E0054">
      <w:start w:val="31"/>
      <w:numFmt w:val="decimal"/>
      <w:lvlText w:val="%1"/>
      <w:lvlJc w:val="left"/>
      <w:pPr>
        <w:ind w:left="2484" w:hanging="360"/>
      </w:pPr>
      <w:rPr>
        <w:rFonts w:hint="default"/>
        <w:color w:val="E36C0A" w:themeColor="accent6" w:themeShade="BF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C0B5662"/>
    <w:multiLevelType w:val="hybridMultilevel"/>
    <w:tmpl w:val="6F56AF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04B"/>
    <w:rsid w:val="001327E0"/>
    <w:rsid w:val="002C3E05"/>
    <w:rsid w:val="002D2643"/>
    <w:rsid w:val="0032680F"/>
    <w:rsid w:val="00443309"/>
    <w:rsid w:val="0061604B"/>
    <w:rsid w:val="008B5819"/>
    <w:rsid w:val="00B01EF1"/>
    <w:rsid w:val="00B37E93"/>
    <w:rsid w:val="00B408BC"/>
    <w:rsid w:val="00B7137A"/>
    <w:rsid w:val="00C34760"/>
    <w:rsid w:val="00E34981"/>
    <w:rsid w:val="00E373D8"/>
    <w:rsid w:val="00EE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1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6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16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047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293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653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6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021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236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864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290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899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Jobs</dc:creator>
  <cp:lastModifiedBy>Pycke</cp:lastModifiedBy>
  <cp:revision>6</cp:revision>
  <cp:lastPrinted>2016-08-31T18:15:00Z</cp:lastPrinted>
  <dcterms:created xsi:type="dcterms:W3CDTF">2016-08-30T19:18:00Z</dcterms:created>
  <dcterms:modified xsi:type="dcterms:W3CDTF">2016-09-04T20:17:00Z</dcterms:modified>
</cp:coreProperties>
</file>